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5C62CF" w:rsidRDefault="00CA74BA">
      <w:pPr>
        <w:rPr>
          <w:b/>
          <w:sz w:val="26"/>
          <w:szCs w:val="26"/>
        </w:rPr>
      </w:pPr>
      <w:r>
        <w:rPr>
          <w:b/>
          <w:sz w:val="26"/>
          <w:szCs w:val="26"/>
        </w:rPr>
        <w:t>Deserto - Bosco di Tretto, 26 dicembre 2021</w:t>
      </w:r>
    </w:p>
    <w:p w14:paraId="00000002" w14:textId="77777777" w:rsidR="005C62CF" w:rsidRDefault="00CA74BA">
      <w:pPr>
        <w:rPr>
          <w:b/>
          <w:sz w:val="26"/>
          <w:szCs w:val="26"/>
        </w:rPr>
      </w:pPr>
      <w:r>
        <w:rPr>
          <w:b/>
          <w:sz w:val="26"/>
          <w:szCs w:val="26"/>
        </w:rPr>
        <w:t>“Parabola del figliol prodigo”</w:t>
      </w:r>
    </w:p>
    <w:p w14:paraId="00000003" w14:textId="77777777" w:rsidR="005C62CF" w:rsidRDefault="00CA74BA">
      <w:pPr>
        <w:rPr>
          <w:sz w:val="26"/>
          <w:szCs w:val="26"/>
        </w:rPr>
      </w:pPr>
      <w:r>
        <w:rPr>
          <w:sz w:val="26"/>
          <w:szCs w:val="26"/>
        </w:rPr>
        <w:t xml:space="preserve">“[Il Signore Gesù] Disse ancora: «Un uomo aveva due figli. Il più giovane di loro disse al padre: “Padre, dammi la parte dei beni che mi spetta”. E il padre divise fra loro i beni. Pochi giorni dopo il figlio più giovane, raccolta ogni cosa, se ne andò in </w:t>
      </w:r>
      <w:r>
        <w:rPr>
          <w:sz w:val="26"/>
          <w:szCs w:val="26"/>
        </w:rPr>
        <w:t>un paese lontano e là dissipò le sue sostanze vivendo dissolutamente. Ma quando ebbe speso tutto, in quel paese sopraggiunse una grave carestia ed egli cominciò ad essere nel bisogno. Allora andò a mettersi con uno degli abitanti di quel paese, che lo mand</w:t>
      </w:r>
      <w:r>
        <w:rPr>
          <w:sz w:val="26"/>
          <w:szCs w:val="26"/>
        </w:rPr>
        <w:t>ò nei suoi campi a pascolare i porci. Ed egli desiderava riempire il ventre con le carrube che i porci mangiavano, ma nessuno gliene dava. Allora, rientrato in sé, disse: “Quanti lavoratori salariati di mio padre hanno pane in abbondanza, io invece muoio d</w:t>
      </w:r>
      <w:r>
        <w:rPr>
          <w:sz w:val="26"/>
          <w:szCs w:val="26"/>
        </w:rPr>
        <w:t>i fame! Mi leverò e andrò da mio padre, e gli dirò: Padre, ho peccato contro il cielo e davanti a te, non sono più degno di essere chiamato tuo figlio; trattami come uno dei tuoi lavoratori salariati.” Egli dunque si levò e andò da suo padre. Ma mentre era</w:t>
      </w:r>
      <w:r>
        <w:rPr>
          <w:sz w:val="26"/>
          <w:szCs w:val="26"/>
        </w:rPr>
        <w:t xml:space="preserve"> ancora lontano, suo padre lo vide e ne ebbe compassione; corse, gli si gettò al collo e lo baciò. E il figlio gli disse: “Padre, ho peccato contro il cielo e davanti a te e non sono più degno di essere chiamato tuo figlio”. Ma il padre disse ai suoi servi</w:t>
      </w:r>
      <w:r>
        <w:rPr>
          <w:sz w:val="26"/>
          <w:szCs w:val="26"/>
        </w:rPr>
        <w:t>: “Portate qui la veste più bella e rivestitelo, mettetegli un anello al dito e dei sandali ai piedi. Portate fuori il vitello ingrassato e ammazzatelo; mangiamo e rallegriamoci, perché questo mio figlio era morto ed è tornato in vita, era perduto ed è sta</w:t>
      </w:r>
      <w:r>
        <w:rPr>
          <w:sz w:val="26"/>
          <w:szCs w:val="26"/>
        </w:rPr>
        <w:t>to ritrovato”. E si misero a fare grande festa.”</w:t>
      </w:r>
    </w:p>
    <w:p w14:paraId="00000004" w14:textId="77777777" w:rsidR="005C62CF" w:rsidRDefault="005C62CF">
      <w:pPr>
        <w:rPr>
          <w:sz w:val="26"/>
          <w:szCs w:val="26"/>
        </w:rPr>
      </w:pPr>
    </w:p>
    <w:p w14:paraId="00000005" w14:textId="77777777" w:rsidR="005C62CF" w:rsidRDefault="00CA74BA">
      <w:pPr>
        <w:rPr>
          <w:b/>
          <w:sz w:val="26"/>
          <w:szCs w:val="26"/>
        </w:rPr>
      </w:pPr>
      <w:r>
        <w:rPr>
          <w:b/>
          <w:sz w:val="26"/>
          <w:szCs w:val="26"/>
        </w:rPr>
        <w:t>Riflessione</w:t>
      </w:r>
    </w:p>
    <w:p w14:paraId="00000006" w14:textId="77777777" w:rsidR="005C62CF" w:rsidRDefault="00CA74BA">
      <w:r>
        <w:t>Qual è la cosa che più vi colpisce di questa parabola?</w:t>
      </w:r>
    </w:p>
    <w:p w14:paraId="00000007" w14:textId="77777777" w:rsidR="005C62CF" w:rsidRDefault="00CA74BA">
      <w:r>
        <w:t>Se un vostro amico o un persona cara scappasse per poi tornare quando si rende conto di non avere più nulla, voi lo accettereste? E se capi</w:t>
      </w:r>
      <w:r>
        <w:t>tasse a voi?</w:t>
      </w:r>
    </w:p>
    <w:p w14:paraId="00000008" w14:textId="77777777" w:rsidR="005C62CF" w:rsidRDefault="00CA74BA">
      <w:r>
        <w:t>Vi siete accorti che il figlio si è reso conto di essersi perso, e ha fatto tutto pur di ritrovarsi? Voi vi siete mai sentiti un po’ come il figliol prodigo?</w:t>
      </w:r>
    </w:p>
    <w:p w14:paraId="00000009" w14:textId="77777777" w:rsidR="005C62CF" w:rsidRDefault="00CA74BA">
      <w:pPr>
        <w:rPr>
          <w:b/>
          <w:sz w:val="26"/>
          <w:szCs w:val="26"/>
        </w:rPr>
      </w:pPr>
      <w:r>
        <w:t>Perché pensate che il padre abbia accettato di accogliere di nuovo il figlio?</w:t>
      </w:r>
    </w:p>
    <w:p w14:paraId="0000000A" w14:textId="7A7B9CF8" w:rsidR="005C62CF" w:rsidRDefault="00CA74BA">
      <w:pPr>
        <w:rPr>
          <w:sz w:val="26"/>
          <w:szCs w:val="26"/>
        </w:rPr>
      </w:pPr>
      <w:r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00000B" w14:textId="34F429F9" w:rsidR="005C62CF" w:rsidRDefault="00CA74BA">
      <w:pPr>
        <w:rPr>
          <w:sz w:val="26"/>
          <w:szCs w:val="26"/>
        </w:rPr>
      </w:pPr>
      <w:r>
        <w:rPr>
          <w:sz w:val="26"/>
          <w:szCs w:val="26"/>
        </w:rPr>
        <w:t>__________________</w:t>
      </w:r>
      <w:r>
        <w:rPr>
          <w:sz w:val="26"/>
          <w:szCs w:val="26"/>
        </w:rPr>
        <w:t>__________________________________________________________________________________________________________</w:t>
      </w:r>
    </w:p>
    <w:p w14:paraId="0000000C" w14:textId="5B2AC36C" w:rsidR="005C62CF" w:rsidRDefault="00CA74BA">
      <w:pPr>
        <w:rPr>
          <w:sz w:val="26"/>
          <w:szCs w:val="26"/>
        </w:rPr>
      </w:pPr>
      <w:r>
        <w:rPr>
          <w:sz w:val="26"/>
          <w:szCs w:val="26"/>
        </w:rPr>
        <w:t>_</w:t>
      </w:r>
      <w:r>
        <w:rPr>
          <w:sz w:val="26"/>
          <w:szCs w:val="26"/>
        </w:rPr>
        <w:t>___________________________________________________________________________________________________________________________</w:t>
      </w:r>
    </w:p>
    <w:p w14:paraId="00000014" w14:textId="6892DE07" w:rsidR="005C62CF" w:rsidRDefault="00CA74BA">
      <w:pPr>
        <w:rPr>
          <w:sz w:val="26"/>
          <w:szCs w:val="26"/>
        </w:rPr>
      </w:pPr>
      <w:r>
        <w:rPr>
          <w:sz w:val="26"/>
          <w:szCs w:val="26"/>
        </w:rPr>
        <w:t>____________________________</w:t>
      </w:r>
      <w:r>
        <w:rPr>
          <w:sz w:val="26"/>
          <w:szCs w:val="26"/>
        </w:rPr>
        <w:t>________________________________________________________________________________________________</w:t>
      </w:r>
    </w:p>
    <w:sectPr w:rsidR="005C62C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2CF"/>
    <w:rsid w:val="005C62CF"/>
    <w:rsid w:val="00CA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7951E"/>
  <w15:docId w15:val="{041701F9-BC7D-4620-B2AE-D264D42E9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Andrea</cp:lastModifiedBy>
  <cp:revision>2</cp:revision>
  <dcterms:created xsi:type="dcterms:W3CDTF">2022-01-30T12:56:00Z</dcterms:created>
  <dcterms:modified xsi:type="dcterms:W3CDTF">2022-01-30T12:56:00Z</dcterms:modified>
</cp:coreProperties>
</file>